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2"/>
          <w:szCs w:val="22"/>
        </w:rPr>
      </w:pPr>
    </w:p>
    <w:p>
      <w:pPr>
        <w:pStyle w:val="Body"/>
        <w:spacing w:before="12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Registration Form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 xml:space="preserve">—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The Chicago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nl-NL"/>
        </w:rPr>
        <w:t>Silver Blaze</w:t>
      </w:r>
    </w:p>
    <w:p>
      <w:pPr>
        <w:pStyle w:val="Body"/>
        <w:spacing w:before="12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The Chicago Silver Blaze is the oldest still active Sherlockian horse race in the world.</w:t>
      </w:r>
      <w:r>
        <w:rPr>
          <w:rFonts w:ascii="Arial" w:hAnsi="Arial"/>
          <w:rtl w:val="0"/>
          <w:lang w:val="en-US"/>
        </w:rPr>
        <w:t xml:space="preserve"> This year is the </w:t>
      </w:r>
      <w:r>
        <w:rPr>
          <w:rFonts w:ascii="Arial" w:hAnsi="Arial"/>
          <w:b w:val="1"/>
          <w:bCs w:val="1"/>
          <w:color w:val="ff0000"/>
          <w:u w:color="ff0000"/>
          <w:rtl w:val="0"/>
        </w:rPr>
        <w:t>60</w:t>
      </w:r>
      <w:r>
        <w:rPr>
          <w:rFonts w:ascii="Arial" w:hAnsi="Arial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color w:val="ff0000"/>
          <w:u w:color="ff0000"/>
          <w:rtl w:val="0"/>
          <w:lang w:val="en-US"/>
        </w:rPr>
        <w:t xml:space="preserve"> annual running of the race. </w:t>
      </w:r>
      <w:r>
        <w:rPr>
          <w:rFonts w:ascii="Arial" w:hAnsi="Arial"/>
          <w:rtl w:val="0"/>
          <w:lang w:val="en-US"/>
        </w:rPr>
        <w:t xml:space="preserve">It is named after one of the most famous Sherlock Holmes stories: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nl-NL"/>
        </w:rPr>
        <w:t>Silver Blaze.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 xml:space="preserve">Silver Blaze is a championship horse and, for many of us, the hero of the story. </w:t>
      </w:r>
    </w:p>
    <w:p>
      <w:pPr>
        <w:pStyle w:val="Body"/>
        <w:spacing w:before="120"/>
        <w:rPr>
          <w:rFonts w:ascii="Arial" w:cs="Arial" w:hAnsi="Arial" w:eastAsia="Arial"/>
        </w:rPr>
      </w:pPr>
      <w:r>
        <w:rPr>
          <w:rFonts w:ascii="Arial" w:hAnsi="Arial"/>
          <w:shd w:val="clear" w:color="auto" w:fill="ffffff"/>
          <w:rtl w:val="0"/>
          <w:lang w:val="en-US"/>
        </w:rPr>
        <w:t xml:space="preserve">As you know, Susan Z. Diamond, ASH, BSI, organized this race 1995 </w:t>
      </w:r>
      <w:r>
        <w:rPr>
          <w:rFonts w:ascii="Arial" w:hAnsi="Arial" w:hint="default"/>
          <w:shd w:val="clear" w:color="auto" w:fill="ffffff"/>
          <w:rtl w:val="0"/>
          <w:lang w:val="en-US"/>
        </w:rPr>
        <w:t xml:space="preserve">– </w:t>
      </w:r>
      <w:r>
        <w:rPr>
          <w:rFonts w:ascii="Arial" w:hAnsi="Arial"/>
          <w:shd w:val="clear" w:color="auto" w:fill="ffffff"/>
          <w:rtl w:val="0"/>
          <w:lang w:val="en-US"/>
        </w:rPr>
        <w:t>2018. We are holding this event in her honor; she would have wanted us to celebrate.</w:t>
      </w:r>
      <w:r>
        <w:rPr>
          <w:rFonts w:ascii="Arial" w:hAnsi="Arial"/>
          <w:rtl w:val="0"/>
        </w:rPr>
        <w:t xml:space="preserve"> </w:t>
      </w:r>
    </w:p>
    <w:p>
      <w:pPr>
        <w:pStyle w:val="Body"/>
        <w:spacing w:before="1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Here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all you need to know to sign up, have a great time and, hopefully, win lots of money!</w:t>
      </w:r>
    </w:p>
    <w:p>
      <w:pPr>
        <w:pStyle w:val="Body"/>
        <w:spacing w:before="12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We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ll be in the </w:t>
      </w:r>
      <w:r>
        <w:rPr>
          <w:rFonts w:ascii="Arial" w:hAnsi="Arial"/>
          <w:b w:val="1"/>
          <w:bCs w:val="1"/>
          <w:rtl w:val="0"/>
          <w:lang w:val="en-US"/>
        </w:rPr>
        <w:t>Citation Suite</w:t>
      </w:r>
      <w:r>
        <w:rPr>
          <w:rFonts w:ascii="Arial" w:hAnsi="Arial"/>
          <w:rtl w:val="0"/>
          <w:lang w:val="en-US"/>
        </w:rPr>
        <w:t xml:space="preserve"> overlooking the finish line. Since suite capacity is limited, please sign up as soon as possible.</w:t>
      </w:r>
    </w:p>
    <w:p>
      <w:pPr>
        <w:pStyle w:val="Body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Date:</w:t>
        <w:tab/>
        <w:tab/>
      </w:r>
      <w:r>
        <w:rPr>
          <w:rFonts w:ascii="Arial" w:hAnsi="Arial"/>
          <w:rtl w:val="0"/>
          <w:lang w:val="en-US"/>
        </w:rPr>
        <w:t>Saturday, October 12, 2019</w:t>
      </w:r>
    </w:p>
    <w:p>
      <w:pPr>
        <w:pStyle w:val="Body"/>
        <w:spacing w:before="120"/>
        <w:ind w:left="1440" w:hanging="144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Place:</w:t>
        <w:tab/>
      </w:r>
      <w:r>
        <w:rPr>
          <w:rFonts w:ascii="Arial" w:hAnsi="Arial"/>
          <w:rtl w:val="0"/>
          <w:lang w:val="en-US"/>
        </w:rPr>
        <w:t>Hawthorne Race Course; 3501 S. Laramie Ave., Stickney/Cicero, IL, 708 780-3700</w:t>
      </w:r>
    </w:p>
    <w:p>
      <w:pPr>
        <w:pStyle w:val="Body"/>
        <w:spacing w:before="120"/>
        <w:ind w:left="1440" w:hanging="144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Time:</w:t>
      </w:r>
      <w:r>
        <w:rPr>
          <w:rFonts w:ascii="Arial" w:cs="Arial" w:hAnsi="Arial" w:eastAsia="Arial"/>
          <w:rtl w:val="0"/>
          <w:lang w:val="en-US"/>
        </w:rPr>
        <w:tab/>
        <w:t>Arrive between</w:t>
      </w:r>
      <w:r>
        <w:rPr>
          <w:rFonts w:ascii="Arial" w:hAnsi="Arial"/>
          <w:shd w:val="clear" w:color="auto" w:fill="ffffff"/>
          <w:rtl w:val="0"/>
        </w:rPr>
        <w:t xml:space="preserve"> 1:45-2:00</w:t>
      </w:r>
      <w:r>
        <w:rPr>
          <w:rFonts w:ascii="Arial" w:hAnsi="Arial"/>
          <w:rtl w:val="0"/>
        </w:rPr>
        <w:t>, 2:00-5:00</w:t>
      </w: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open bar; 2:00</w:t>
      </w: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lunch; first race at 3:10 p.m.</w:t>
      </w:r>
    </w:p>
    <w:p>
      <w:pPr>
        <w:pStyle w:val="Body"/>
        <w:spacing w:before="120"/>
        <w:ind w:left="1440" w:hanging="1440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b w:val="1"/>
          <w:bCs w:val="1"/>
          <w:rtl w:val="0"/>
          <w:lang w:val="de-DE"/>
        </w:rPr>
        <w:t>Menu:</w:t>
      </w:r>
      <w:r>
        <w:rPr>
          <w:rFonts w:ascii="Arial" w:cs="Arial" w:hAnsi="Arial" w:eastAsia="Arial"/>
          <w:rtl w:val="0"/>
          <w:lang w:val="en-US"/>
        </w:rPr>
        <w:tab/>
        <w:t>Buffet including baked chicken entree; make your own Italian beef sandwiches; pasta with marinara sauce; tossed green salad; chef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assortment of desserts; coffee </w:t>
      </w:r>
      <w:r>
        <w:rPr>
          <w:rFonts w:ascii="Arial" w:hAnsi="Arial"/>
          <w:shd w:val="clear" w:color="auto" w:fill="ffffff"/>
          <w:rtl w:val="0"/>
          <w:lang w:val="en-US"/>
        </w:rPr>
        <w:t>and tea.</w:t>
      </w:r>
    </w:p>
    <w:p>
      <w:pPr>
        <w:pStyle w:val="Body"/>
        <w:spacing w:before="120"/>
        <w:ind w:left="1440" w:hanging="144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Cost:</w:t>
      </w:r>
      <w:r>
        <w:rPr>
          <w:rFonts w:ascii="Arial" w:cs="Arial" w:hAnsi="Arial" w:eastAsia="Arial"/>
          <w:rtl w:val="0"/>
          <w:lang w:val="en-US"/>
        </w:rPr>
        <w:tab/>
        <w:t xml:space="preserve">$59.00 per person, which includes the bar, the brunch, and the </w:t>
      </w:r>
      <w:r>
        <w:rPr>
          <w:rFonts w:ascii="Arial" w:hAnsi="Arial"/>
          <w:shd w:val="clear" w:color="auto" w:fill="ffffff"/>
          <w:rtl w:val="0"/>
          <w:lang w:val="en-US"/>
        </w:rPr>
        <w:t>day</w:t>
      </w:r>
      <w:r>
        <w:rPr>
          <w:rFonts w:ascii="Arial" w:hAnsi="Arial" w:hint="default"/>
          <w:shd w:val="clear" w:color="auto" w:fill="ffffff"/>
          <w:rtl w:val="0"/>
          <w:lang w:val="en-US"/>
        </w:rPr>
        <w:t>’</w:t>
      </w:r>
      <w:r>
        <w:rPr>
          <w:rFonts w:ascii="Arial" w:hAnsi="Arial"/>
          <w:shd w:val="clear" w:color="auto" w:fill="ffffff"/>
          <w:rtl w:val="0"/>
          <w:lang w:val="en-US"/>
        </w:rPr>
        <w:t>s racing program.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Please register _______ individuals for the Silver Blaze at $59.00 each.</w:t>
      </w:r>
    </w:p>
    <w:p>
      <w:pPr>
        <w:pStyle w:val="Body Text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Enclosed is my check for _______________, payable to </w:t>
      </w:r>
      <w:r>
        <w:rPr>
          <w:rFonts w:ascii="Arial" w:hAnsi="Arial"/>
          <w:b w:val="1"/>
          <w:bCs w:val="1"/>
          <w:rtl w:val="0"/>
          <w:lang w:val="en-US"/>
        </w:rPr>
        <w:t>The Watsonians</w:t>
      </w:r>
      <w:r>
        <w:rPr>
          <w:rFonts w:ascii="Arial" w:hAnsi="Arial"/>
          <w:rtl w:val="0"/>
        </w:rPr>
        <w:t>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Name(s)_________________________________________________________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E-mail _______________________________Phone: _____________________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Address__________________________________________________________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Please send your registration and check payable to </w:t>
      </w:r>
      <w:r>
        <w:rPr>
          <w:rFonts w:ascii="Arial" w:hAnsi="Arial"/>
          <w:b w:val="1"/>
          <w:bCs w:val="1"/>
          <w:rtl w:val="0"/>
          <w:lang w:val="en-US"/>
        </w:rPr>
        <w:t>The Watsonians</w:t>
      </w:r>
      <w:r>
        <w:rPr>
          <w:rFonts w:ascii="Arial" w:hAnsi="Arial"/>
          <w:rtl w:val="0"/>
          <w:lang w:val="en-US"/>
        </w:rPr>
        <w:t xml:space="preserve"> to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en-US"/>
        </w:rPr>
        <w:t xml:space="preserve">Philip Cunningham </w:t>
      </w:r>
    </w:p>
    <w:p>
      <w:pPr>
        <w:pStyle w:val="Body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en-US"/>
        </w:rPr>
        <w:t xml:space="preserve">9412 South Springfield Ave </w:t>
      </w:r>
    </w:p>
    <w:p>
      <w:pPr>
        <w:pStyle w:val="Body"/>
      </w:pPr>
      <w:r>
        <w:rPr>
          <w:rFonts w:ascii="Arial" w:hAnsi="Arial"/>
          <w:shd w:val="clear" w:color="auto" w:fill="ffffff"/>
          <w:rtl w:val="0"/>
          <w:lang w:val="en-US"/>
        </w:rPr>
        <w:t xml:space="preserve">Evergreen Park, IL 60805-2015. </w:t>
      </w:r>
      <w:r>
        <w:rPr>
          <w:shd w:val="clear" w:color="auto" w:fill="ffffff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